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1A5" w14:textId="77777777" w:rsidR="00F764E0" w:rsidRPr="002B278F" w:rsidRDefault="00264206" w:rsidP="00B01499">
      <w:pPr>
        <w:tabs>
          <w:tab w:val="left" w:pos="1800"/>
        </w:tabs>
        <w:ind w:left="-43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D15550" wp14:editId="15C2C491">
            <wp:extent cx="1981200" cy="9308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U14-048-CMYK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70" cy="9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035C" w14:textId="77777777"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14:paraId="36F9DA42" w14:textId="77777777"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14:paraId="2A36D6F1" w14:textId="1DB9EF1E" w:rsidR="00B01499" w:rsidRPr="001D0D67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1D0D67">
        <w:rPr>
          <w:rFonts w:asciiTheme="majorHAnsi" w:hAnsiTheme="majorHAnsi"/>
          <w:b/>
          <w:bCs/>
          <w:color w:val="0070C0"/>
          <w:sz w:val="32"/>
          <w:szCs w:val="32"/>
        </w:rPr>
        <w:t xml:space="preserve">Wednesday, </w:t>
      </w:r>
      <w:r w:rsidR="006217F5">
        <w:rPr>
          <w:rFonts w:asciiTheme="majorHAnsi" w:hAnsiTheme="majorHAnsi"/>
          <w:b/>
          <w:bCs/>
          <w:color w:val="0070C0"/>
          <w:sz w:val="32"/>
          <w:szCs w:val="32"/>
        </w:rPr>
        <w:t>October 13</w:t>
      </w:r>
      <w:r w:rsidR="006217F5" w:rsidRPr="006217F5">
        <w:rPr>
          <w:rFonts w:asciiTheme="majorHAnsi" w:hAnsiTheme="majorHAnsi"/>
          <w:b/>
          <w:bCs/>
          <w:color w:val="0070C0"/>
          <w:sz w:val="32"/>
          <w:szCs w:val="32"/>
          <w:vertAlign w:val="superscript"/>
        </w:rPr>
        <w:t>th</w:t>
      </w:r>
      <w:r w:rsidR="006217F5">
        <w:rPr>
          <w:rFonts w:asciiTheme="majorHAnsi" w:hAnsiTheme="majorHAnsi"/>
          <w:b/>
          <w:bCs/>
          <w:color w:val="0070C0"/>
          <w:sz w:val="32"/>
          <w:szCs w:val="32"/>
        </w:rPr>
        <w:t xml:space="preserve"> </w:t>
      </w:r>
    </w:p>
    <w:p w14:paraId="14E0A189" w14:textId="77777777"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11:30 – 1:00 pm</w:t>
      </w:r>
      <w:r w:rsidRPr="001D0D67">
        <w:rPr>
          <w:rFonts w:ascii="Cambria" w:hAnsi="Cambria"/>
          <w:b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14:paraId="08A1D146" w14:textId="77777777" w:rsidR="00B01499" w:rsidRDefault="00B01499" w:rsidP="00B01499">
      <w:pPr>
        <w:rPr>
          <w:b/>
        </w:rPr>
      </w:pPr>
    </w:p>
    <w:p w14:paraId="42E62F5D" w14:textId="7880BDEA" w:rsidR="00B01499" w:rsidRPr="001D0D67" w:rsidRDefault="00B01499" w:rsidP="00B0149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1:30</w:t>
      </w:r>
      <w:r w:rsidRPr="001D0D67">
        <w:rPr>
          <w:rFonts w:ascii="Cambria" w:hAnsi="Cambria"/>
          <w:b/>
          <w:sz w:val="22"/>
          <w:szCs w:val="22"/>
        </w:rPr>
        <w:t xml:space="preserve"> – 5:00 pm</w:t>
      </w:r>
      <w:r w:rsidRPr="001D0D67">
        <w:rPr>
          <w:rFonts w:ascii="Cambria" w:hAnsi="Cambria"/>
          <w:b/>
          <w:sz w:val="22"/>
          <w:szCs w:val="22"/>
        </w:rPr>
        <w:tab/>
        <w:t>General Session</w:t>
      </w:r>
      <w:r w:rsidRPr="001D0D67">
        <w:rPr>
          <w:rFonts w:ascii="Cambria" w:hAnsi="Cambria"/>
          <w:sz w:val="22"/>
          <w:szCs w:val="22"/>
        </w:rPr>
        <w:t xml:space="preserve"> – </w:t>
      </w:r>
    </w:p>
    <w:p w14:paraId="13B3E0D3" w14:textId="77777777" w:rsidR="00B01499" w:rsidRPr="001D0D67" w:rsidRDefault="00B01499" w:rsidP="00B01499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1:30 – 1:40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Opening Remarks – Thomas A. Geoffroy, </w:t>
      </w:r>
      <w:r w:rsidRPr="001D0D67">
        <w:rPr>
          <w:rFonts w:ascii="Cambria" w:hAnsi="Cambria"/>
          <w:i/>
          <w:sz w:val="22"/>
          <w:szCs w:val="22"/>
        </w:rPr>
        <w:t>FGU General Manager</w:t>
      </w:r>
      <w:r w:rsidRPr="001D0D67">
        <w:rPr>
          <w:rFonts w:ascii="Cambria" w:hAnsi="Cambria"/>
          <w:sz w:val="22"/>
          <w:szCs w:val="22"/>
        </w:rPr>
        <w:t xml:space="preserve">           </w:t>
      </w:r>
    </w:p>
    <w:p w14:paraId="76C4B08D" w14:textId="77777777" w:rsidR="00B01499" w:rsidRPr="001D0D67" w:rsidRDefault="00B01499" w:rsidP="00B01499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 xml:space="preserve"> 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Door Prizes </w:t>
      </w:r>
    </w:p>
    <w:p w14:paraId="72B61060" w14:textId="77777777" w:rsidR="00B01499" w:rsidRPr="001D0D67" w:rsidRDefault="00317B83" w:rsidP="00B01499">
      <w:pPr>
        <w:tabs>
          <w:tab w:val="left" w:pos="1800"/>
        </w:tabs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1:40 – 2:20</w:t>
      </w:r>
      <w:r w:rsidR="007321FA">
        <w:rPr>
          <w:rFonts w:ascii="Cambria" w:hAnsi="Cambria"/>
          <w:sz w:val="22"/>
          <w:szCs w:val="22"/>
        </w:rPr>
        <w:tab/>
      </w:r>
      <w:r w:rsidR="007321FA">
        <w:rPr>
          <w:rFonts w:ascii="Cambria" w:hAnsi="Cambria"/>
          <w:sz w:val="22"/>
          <w:szCs w:val="22"/>
        </w:rPr>
        <w:tab/>
      </w:r>
      <w:r w:rsidR="00AF2BB1">
        <w:rPr>
          <w:rFonts w:ascii="Cambria" w:hAnsi="Cambria"/>
          <w:sz w:val="22"/>
          <w:szCs w:val="22"/>
        </w:rPr>
        <w:t>Doug John</w:t>
      </w:r>
      <w:r w:rsidR="00B01499" w:rsidRPr="001D0D67">
        <w:rPr>
          <w:rFonts w:ascii="Cambria" w:hAnsi="Cambria"/>
          <w:sz w:val="22"/>
          <w:szCs w:val="22"/>
        </w:rPr>
        <w:t xml:space="preserve"> – </w:t>
      </w:r>
      <w:r w:rsidR="00AF2BB1">
        <w:rPr>
          <w:rFonts w:ascii="Cambria" w:hAnsi="Cambria"/>
          <w:i/>
          <w:sz w:val="22"/>
          <w:szCs w:val="22"/>
        </w:rPr>
        <w:t xml:space="preserve">John &amp; </w:t>
      </w:r>
      <w:proofErr w:type="spellStart"/>
      <w:r w:rsidR="00AF2BB1">
        <w:rPr>
          <w:rFonts w:ascii="Cambria" w:hAnsi="Cambria"/>
          <w:i/>
          <w:sz w:val="22"/>
          <w:szCs w:val="22"/>
        </w:rPr>
        <w:t>Hengerer</w:t>
      </w:r>
      <w:proofErr w:type="spellEnd"/>
      <w:r w:rsidR="00AF2BB1">
        <w:rPr>
          <w:rFonts w:ascii="Cambria" w:hAnsi="Cambria"/>
          <w:i/>
          <w:sz w:val="22"/>
          <w:szCs w:val="22"/>
        </w:rPr>
        <w:t xml:space="preserve"> LLP</w:t>
      </w:r>
      <w:r w:rsidR="00B01499" w:rsidRPr="001D0D67">
        <w:rPr>
          <w:rFonts w:ascii="Cambria" w:hAnsi="Cambria"/>
          <w:sz w:val="22"/>
          <w:szCs w:val="22"/>
        </w:rPr>
        <w:t xml:space="preserve"> </w:t>
      </w:r>
      <w:r w:rsidR="007C6A9D">
        <w:rPr>
          <w:rFonts w:ascii="Cambria" w:hAnsi="Cambria"/>
          <w:sz w:val="22"/>
          <w:szCs w:val="22"/>
        </w:rPr>
        <w:t>–</w:t>
      </w:r>
      <w:r w:rsidR="00B01499" w:rsidRPr="001D0D67">
        <w:rPr>
          <w:rFonts w:ascii="Cambria" w:hAnsi="Cambria"/>
          <w:sz w:val="22"/>
          <w:szCs w:val="22"/>
        </w:rPr>
        <w:t xml:space="preserve"> </w:t>
      </w:r>
      <w:r w:rsidR="008A1354">
        <w:rPr>
          <w:rFonts w:ascii="Cambria" w:hAnsi="Cambria"/>
          <w:sz w:val="22"/>
          <w:szCs w:val="22"/>
        </w:rPr>
        <w:t>Federal Energy Regulatory Commission Update</w:t>
      </w:r>
    </w:p>
    <w:p w14:paraId="4D9F1628" w14:textId="35776EB3" w:rsidR="00554993" w:rsidRDefault="00317B83" w:rsidP="00B01499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2:20 – </w:t>
      </w:r>
      <w:r w:rsidR="00554993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:</w:t>
      </w:r>
      <w:r w:rsidR="00554993">
        <w:rPr>
          <w:rFonts w:ascii="Cambria" w:hAnsi="Cambria"/>
          <w:sz w:val="22"/>
          <w:szCs w:val="22"/>
        </w:rPr>
        <w:t>2</w:t>
      </w:r>
      <w:r w:rsidR="00F85889">
        <w:rPr>
          <w:rFonts w:ascii="Cambria" w:hAnsi="Cambria"/>
          <w:sz w:val="22"/>
          <w:szCs w:val="22"/>
        </w:rPr>
        <w:t>0</w:t>
      </w:r>
      <w:r w:rsidR="00F85889">
        <w:rPr>
          <w:rFonts w:ascii="Cambria" w:hAnsi="Cambria"/>
          <w:sz w:val="22"/>
          <w:szCs w:val="22"/>
        </w:rPr>
        <w:tab/>
      </w:r>
      <w:r w:rsidR="00A82869">
        <w:rPr>
          <w:rFonts w:ascii="Cambria" w:hAnsi="Cambria"/>
          <w:sz w:val="22"/>
          <w:szCs w:val="22"/>
        </w:rPr>
        <w:t xml:space="preserve">Tim O’Connor – </w:t>
      </w:r>
      <w:r w:rsidR="00A82869">
        <w:rPr>
          <w:rFonts w:ascii="Cambria" w:hAnsi="Cambria"/>
          <w:i/>
          <w:iCs/>
          <w:sz w:val="22"/>
          <w:szCs w:val="22"/>
        </w:rPr>
        <w:t xml:space="preserve">TECO Peoples Gas - </w:t>
      </w:r>
      <w:r w:rsidR="00A82869">
        <w:rPr>
          <w:rFonts w:ascii="Cambria" w:hAnsi="Cambria"/>
          <w:sz w:val="22"/>
          <w:szCs w:val="22"/>
        </w:rPr>
        <w:t>Renewable Natural Gas</w:t>
      </w:r>
    </w:p>
    <w:p w14:paraId="38E2569D" w14:textId="77777777" w:rsidR="00B01499" w:rsidRPr="001D0D67" w:rsidRDefault="00A56D31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3:20 – 3:3</w:t>
      </w:r>
      <w:r w:rsidR="00317B83">
        <w:rPr>
          <w:rFonts w:ascii="Cambria" w:hAnsi="Cambria"/>
          <w:sz w:val="22"/>
          <w:szCs w:val="22"/>
        </w:rPr>
        <w:t>5</w:t>
      </w:r>
      <w:r w:rsidR="00B01499" w:rsidRPr="001D0D67">
        <w:rPr>
          <w:rFonts w:ascii="Cambria" w:hAnsi="Cambria"/>
          <w:sz w:val="22"/>
          <w:szCs w:val="22"/>
        </w:rPr>
        <w:t xml:space="preserve"> </w:t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  <w:t>Break &amp; Door Prizes</w:t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</w:r>
    </w:p>
    <w:p w14:paraId="5E21A1CB" w14:textId="574672D9" w:rsidR="00B01499" w:rsidRPr="001D0D67" w:rsidRDefault="00A56D31" w:rsidP="00B01499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3:35 – 4:50</w:t>
      </w:r>
      <w:r w:rsidR="00B01499">
        <w:rPr>
          <w:rFonts w:ascii="Cambria" w:hAnsi="Cambria"/>
          <w:sz w:val="22"/>
          <w:szCs w:val="22"/>
        </w:rPr>
        <w:t xml:space="preserve"> </w:t>
      </w:r>
      <w:r w:rsidR="00B01499">
        <w:rPr>
          <w:rFonts w:ascii="Cambria" w:hAnsi="Cambria"/>
          <w:sz w:val="22"/>
          <w:szCs w:val="22"/>
        </w:rPr>
        <w:tab/>
      </w:r>
      <w:r w:rsidR="00A82869">
        <w:rPr>
          <w:rFonts w:ascii="Cambria" w:hAnsi="Cambria"/>
          <w:sz w:val="22"/>
          <w:szCs w:val="22"/>
        </w:rPr>
        <w:t>Dr. Jerry Parrish</w:t>
      </w:r>
      <w:r w:rsidR="00B63764" w:rsidRPr="00CE12B3">
        <w:rPr>
          <w:rFonts w:ascii="Cambria" w:hAnsi="Cambria"/>
          <w:sz w:val="22"/>
          <w:szCs w:val="22"/>
        </w:rPr>
        <w:t xml:space="preserve"> </w:t>
      </w:r>
      <w:r w:rsidR="00B01499" w:rsidRPr="00CE12B3">
        <w:rPr>
          <w:rFonts w:ascii="Cambria" w:hAnsi="Cambria"/>
          <w:sz w:val="22"/>
          <w:szCs w:val="22"/>
        </w:rPr>
        <w:t xml:space="preserve">– </w:t>
      </w:r>
      <w:r w:rsidR="00A82869">
        <w:rPr>
          <w:rFonts w:ascii="Cambria" w:hAnsi="Cambria"/>
          <w:i/>
          <w:sz w:val="22"/>
          <w:szCs w:val="22"/>
        </w:rPr>
        <w:t>Florida Chamber Foundation</w:t>
      </w:r>
      <w:r w:rsidR="00CB5035" w:rsidRPr="00CE12B3">
        <w:rPr>
          <w:rFonts w:ascii="Cambria" w:hAnsi="Cambria"/>
          <w:sz w:val="22"/>
          <w:szCs w:val="22"/>
        </w:rPr>
        <w:t>–</w:t>
      </w:r>
      <w:r w:rsidR="006D2592" w:rsidRPr="00CE12B3">
        <w:rPr>
          <w:rFonts w:ascii="Cambria" w:hAnsi="Cambria"/>
          <w:sz w:val="22"/>
          <w:szCs w:val="22"/>
        </w:rPr>
        <w:t xml:space="preserve"> </w:t>
      </w:r>
      <w:r w:rsidR="00A82869" w:rsidRPr="00297CDD">
        <w:rPr>
          <w:rFonts w:ascii="Cambria" w:hAnsi="Cambria"/>
          <w:sz w:val="22"/>
          <w:szCs w:val="22"/>
        </w:rPr>
        <w:t>Florida Economic Update</w:t>
      </w:r>
    </w:p>
    <w:p w14:paraId="4B48E401" w14:textId="77777777" w:rsidR="00B01499" w:rsidRPr="001D0D67" w:rsidRDefault="00A56D31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4:50</w:t>
      </w:r>
      <w:r w:rsidR="00B01499" w:rsidRPr="001D0D67">
        <w:rPr>
          <w:rFonts w:ascii="Cambria" w:hAnsi="Cambria"/>
          <w:sz w:val="22"/>
          <w:szCs w:val="22"/>
        </w:rPr>
        <w:t xml:space="preserve"> – 5:00</w:t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</w:r>
      <w:r w:rsidR="00B01499">
        <w:rPr>
          <w:rFonts w:ascii="Cambria" w:hAnsi="Cambria"/>
          <w:sz w:val="22"/>
          <w:szCs w:val="22"/>
        </w:rPr>
        <w:t>Session Wrap-up/</w:t>
      </w:r>
      <w:r w:rsidR="00B01499" w:rsidRPr="001D0D67">
        <w:rPr>
          <w:rFonts w:ascii="Cambria" w:hAnsi="Cambria"/>
          <w:sz w:val="22"/>
          <w:szCs w:val="22"/>
        </w:rPr>
        <w:t>Door Prizes</w:t>
      </w:r>
    </w:p>
    <w:p w14:paraId="465FCC7C" w14:textId="77777777"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 xml:space="preserve"> </w:t>
      </w:r>
    </w:p>
    <w:p w14:paraId="64348DE2" w14:textId="7E02B5B6"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6:00 – 8:00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</w:p>
    <w:p w14:paraId="4F33F2F7" w14:textId="77777777"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>6:00 – 8:00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>Cocktail Reception and Dinner</w:t>
      </w:r>
    </w:p>
    <w:p w14:paraId="16FCBBBC" w14:textId="77777777" w:rsidR="00B01499" w:rsidRPr="001D0D67" w:rsidRDefault="00B01499" w:rsidP="00B01499">
      <w:pPr>
        <w:ind w:left="720"/>
        <w:rPr>
          <w:rFonts w:ascii="Cambria" w:hAnsi="Cambria"/>
          <w:i/>
        </w:rPr>
      </w:pP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</w:p>
    <w:p w14:paraId="78BAD224" w14:textId="4DC0F01A"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Thursday, </w:t>
      </w:r>
      <w:r w:rsidR="006217F5">
        <w:rPr>
          <w:rFonts w:ascii="Cambria" w:hAnsi="Cambria"/>
          <w:b/>
          <w:bCs/>
          <w:color w:val="0070C0"/>
          <w:sz w:val="32"/>
          <w:szCs w:val="32"/>
        </w:rPr>
        <w:t>October 14</w:t>
      </w:r>
      <w:r w:rsidR="006217F5" w:rsidRPr="006217F5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="006217F5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14:paraId="321CADC8" w14:textId="77777777"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8:00 – 9:0</w:t>
      </w:r>
      <w:r w:rsidRPr="001D0D67">
        <w:rPr>
          <w:rFonts w:ascii="Cambria" w:hAnsi="Cambria"/>
          <w:b/>
          <w:sz w:val="22"/>
          <w:szCs w:val="22"/>
        </w:rPr>
        <w:t>0 am</w:t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14:paraId="1143B17E" w14:textId="77777777"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</w:p>
    <w:p w14:paraId="6CFCEE76" w14:textId="49020320" w:rsidR="00B01499" w:rsidRPr="001D0D67" w:rsidRDefault="00A56D31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9:00</w:t>
      </w:r>
      <w:r w:rsidR="00B01499" w:rsidRPr="001D0D67">
        <w:rPr>
          <w:rFonts w:ascii="Cambria" w:hAnsi="Cambria"/>
          <w:b/>
          <w:sz w:val="22"/>
          <w:szCs w:val="22"/>
        </w:rPr>
        <w:t xml:space="preserve"> – 11:30 am</w:t>
      </w:r>
      <w:r w:rsidR="00B01499" w:rsidRPr="001D0D67">
        <w:rPr>
          <w:rFonts w:ascii="Cambria" w:hAnsi="Cambria"/>
          <w:b/>
          <w:sz w:val="22"/>
          <w:szCs w:val="22"/>
        </w:rPr>
        <w:tab/>
        <w:t xml:space="preserve">General Session – </w:t>
      </w:r>
    </w:p>
    <w:p w14:paraId="3E550DD8" w14:textId="77777777" w:rsidR="00B01499" w:rsidRPr="001D0D67" w:rsidRDefault="00B01499" w:rsidP="00B0149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>Door Prizes</w:t>
      </w:r>
    </w:p>
    <w:p w14:paraId="133DC5CB" w14:textId="169AEE1A" w:rsidR="00ED6AFB" w:rsidRPr="00ED6AFB" w:rsidRDefault="00ED6AFB" w:rsidP="00AF2BB1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9:00 – </w:t>
      </w:r>
      <w:r w:rsidR="00297CDD">
        <w:rPr>
          <w:rFonts w:ascii="Cambria" w:hAnsi="Cambria"/>
          <w:sz w:val="22"/>
          <w:szCs w:val="22"/>
        </w:rPr>
        <w:t>10:00</w:t>
      </w:r>
      <w:r>
        <w:rPr>
          <w:rFonts w:ascii="Cambria" w:hAnsi="Cambria"/>
          <w:sz w:val="22"/>
          <w:szCs w:val="22"/>
        </w:rPr>
        <w:tab/>
      </w:r>
      <w:r w:rsidR="00297CDD">
        <w:rPr>
          <w:rFonts w:ascii="Cambria" w:hAnsi="Cambria"/>
          <w:sz w:val="22"/>
          <w:szCs w:val="22"/>
        </w:rPr>
        <w:t>TBD</w:t>
      </w:r>
    </w:p>
    <w:p w14:paraId="1C3997C6" w14:textId="76BD63ED" w:rsidR="00B01499" w:rsidRPr="00297CDD" w:rsidRDefault="00297CDD" w:rsidP="00297CDD">
      <w:pPr>
        <w:ind w:left="2160" w:hanging="216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A56D31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00</w:t>
      </w:r>
      <w:r w:rsidR="00A56D31">
        <w:rPr>
          <w:rFonts w:ascii="Cambria" w:hAnsi="Cambria"/>
          <w:sz w:val="22"/>
          <w:szCs w:val="22"/>
        </w:rPr>
        <w:t xml:space="preserve"> – </w:t>
      </w:r>
      <w:r w:rsidR="00ED6AFB">
        <w:rPr>
          <w:rFonts w:ascii="Cambria" w:hAnsi="Cambria"/>
          <w:sz w:val="22"/>
          <w:szCs w:val="22"/>
        </w:rPr>
        <w:t>10</w:t>
      </w:r>
      <w:r w:rsidR="00A56D31">
        <w:rPr>
          <w:rFonts w:ascii="Cambria" w:hAnsi="Cambria"/>
          <w:sz w:val="22"/>
          <w:szCs w:val="22"/>
        </w:rPr>
        <w:t>:</w:t>
      </w:r>
      <w:r w:rsidR="00ED6AFB">
        <w:rPr>
          <w:rFonts w:ascii="Cambria" w:hAnsi="Cambria"/>
          <w:sz w:val="22"/>
          <w:szCs w:val="22"/>
        </w:rPr>
        <w:t>1</w:t>
      </w:r>
      <w:r w:rsidR="00A56D31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>Door Prizes</w:t>
      </w:r>
    </w:p>
    <w:p w14:paraId="68804FFC" w14:textId="4B0922B9" w:rsidR="00B01499" w:rsidRPr="00C6711A" w:rsidRDefault="00A56D31" w:rsidP="00C6711A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10:</w:t>
      </w:r>
      <w:r w:rsidR="00297CDD">
        <w:rPr>
          <w:rFonts w:ascii="Cambria" w:hAnsi="Cambria"/>
          <w:sz w:val="22"/>
          <w:szCs w:val="22"/>
        </w:rPr>
        <w:t>15</w:t>
      </w:r>
      <w:r w:rsidR="00626A3B">
        <w:rPr>
          <w:rFonts w:ascii="Cambria" w:hAnsi="Cambria"/>
          <w:sz w:val="22"/>
          <w:szCs w:val="22"/>
        </w:rPr>
        <w:t xml:space="preserve"> – 11:</w:t>
      </w:r>
      <w:r w:rsidR="00ED6AFB">
        <w:rPr>
          <w:rFonts w:ascii="Cambria" w:hAnsi="Cambria"/>
          <w:sz w:val="22"/>
          <w:szCs w:val="22"/>
        </w:rPr>
        <w:t>30</w:t>
      </w:r>
      <w:r w:rsidR="00C6711A">
        <w:rPr>
          <w:rFonts w:ascii="Cambria" w:hAnsi="Cambria"/>
          <w:sz w:val="22"/>
          <w:szCs w:val="22"/>
        </w:rPr>
        <w:tab/>
      </w:r>
      <w:r w:rsidR="00B63764">
        <w:rPr>
          <w:rFonts w:ascii="Cambria" w:hAnsi="Cambria"/>
          <w:sz w:val="22"/>
          <w:szCs w:val="22"/>
        </w:rPr>
        <w:t>Dr. Ken Morgan</w:t>
      </w:r>
      <w:r w:rsidR="00B01499" w:rsidRPr="00317B83">
        <w:rPr>
          <w:rFonts w:ascii="Cambria" w:hAnsi="Cambria"/>
          <w:sz w:val="22"/>
          <w:szCs w:val="22"/>
        </w:rPr>
        <w:t xml:space="preserve"> – </w:t>
      </w:r>
      <w:r w:rsidR="00B63764">
        <w:rPr>
          <w:rFonts w:ascii="Cambria" w:hAnsi="Cambria"/>
          <w:i/>
          <w:sz w:val="22"/>
          <w:szCs w:val="22"/>
        </w:rPr>
        <w:t>Retired TCU Energy Institute</w:t>
      </w:r>
      <w:r w:rsidR="00C6711A">
        <w:rPr>
          <w:rFonts w:ascii="Cambria" w:hAnsi="Cambria"/>
          <w:sz w:val="22"/>
          <w:szCs w:val="22"/>
        </w:rPr>
        <w:t xml:space="preserve"> – </w:t>
      </w:r>
      <w:r w:rsidR="00297CDD">
        <w:rPr>
          <w:rFonts w:ascii="Cambria" w:hAnsi="Cambria"/>
          <w:sz w:val="22"/>
          <w:szCs w:val="22"/>
        </w:rPr>
        <w:t>Energy &amp; Climate: Who Can We Trust?</w:t>
      </w:r>
    </w:p>
    <w:p w14:paraId="1D895436" w14:textId="1AE54BDC" w:rsidR="00B01499" w:rsidRPr="001D0D67" w:rsidRDefault="00626A3B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11:</w:t>
      </w:r>
      <w:r w:rsidR="00ED6AFB">
        <w:rPr>
          <w:rFonts w:ascii="Cambria" w:hAnsi="Cambria"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– 11:</w:t>
      </w:r>
      <w:r w:rsidR="00ED6AFB">
        <w:rPr>
          <w:rFonts w:ascii="Cambria" w:hAnsi="Cambria"/>
          <w:sz w:val="22"/>
          <w:szCs w:val="22"/>
        </w:rPr>
        <w:t>45</w:t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  <w:t>Wrap-up/Door Prizes</w:t>
      </w:r>
      <w:r w:rsidR="00B01499" w:rsidRPr="001D0D67">
        <w:rPr>
          <w:rFonts w:ascii="Cambria" w:hAnsi="Cambria"/>
          <w:b/>
          <w:sz w:val="22"/>
          <w:szCs w:val="22"/>
        </w:rPr>
        <w:t xml:space="preserve">  </w:t>
      </w:r>
    </w:p>
    <w:p w14:paraId="3870510B" w14:textId="77777777" w:rsidR="00B01499" w:rsidRPr="001D0D67" w:rsidRDefault="00B01499" w:rsidP="00B01499">
      <w:pPr>
        <w:rPr>
          <w:rFonts w:ascii="Cambria" w:hAnsi="Cambria"/>
          <w:sz w:val="22"/>
          <w:szCs w:val="22"/>
        </w:rPr>
      </w:pPr>
    </w:p>
    <w:p w14:paraId="47E1DA07" w14:textId="77777777"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12:00 – 5:00 pm</w:t>
      </w:r>
      <w:r w:rsidRPr="001D0D67">
        <w:rPr>
          <w:rFonts w:ascii="Cambria" w:hAnsi="Cambria"/>
          <w:b/>
          <w:sz w:val="22"/>
          <w:szCs w:val="22"/>
        </w:rPr>
        <w:tab/>
        <w:t>Afternoon Activities</w:t>
      </w:r>
    </w:p>
    <w:p w14:paraId="3E761FE0" w14:textId="7635370D"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ab/>
      </w:r>
      <w:r w:rsidR="00B63764">
        <w:rPr>
          <w:rFonts w:ascii="Cambria" w:hAnsi="Cambria"/>
          <w:sz w:val="22"/>
          <w:szCs w:val="22"/>
        </w:rPr>
        <w:t>G</w:t>
      </w:r>
      <w:r w:rsidR="00A82869">
        <w:rPr>
          <w:rFonts w:ascii="Cambria" w:hAnsi="Cambria"/>
          <w:sz w:val="22"/>
          <w:szCs w:val="22"/>
        </w:rPr>
        <w:t>olf</w:t>
      </w:r>
      <w:r>
        <w:rPr>
          <w:rFonts w:ascii="Cambria" w:hAnsi="Cambria"/>
          <w:sz w:val="22"/>
          <w:szCs w:val="22"/>
        </w:rPr>
        <w:t xml:space="preserve">– </w:t>
      </w:r>
      <w:r w:rsidR="00297CDD">
        <w:rPr>
          <w:rFonts w:ascii="Cambria" w:hAnsi="Cambria"/>
          <w:sz w:val="22"/>
          <w:szCs w:val="22"/>
        </w:rPr>
        <w:t>TBD</w:t>
      </w:r>
    </w:p>
    <w:p w14:paraId="54B1AC57" w14:textId="3142CE95" w:rsidR="000F4B9E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Fishing </w:t>
      </w:r>
      <w:r>
        <w:rPr>
          <w:rFonts w:ascii="Cambria" w:hAnsi="Cambria"/>
          <w:sz w:val="22"/>
          <w:szCs w:val="22"/>
        </w:rPr>
        <w:t>–</w:t>
      </w:r>
      <w:r w:rsidR="00C94F16">
        <w:rPr>
          <w:rFonts w:ascii="Cambria" w:hAnsi="Cambria"/>
          <w:sz w:val="22"/>
          <w:szCs w:val="22"/>
        </w:rPr>
        <w:t xml:space="preserve"> </w:t>
      </w:r>
      <w:r w:rsidR="00955214">
        <w:rPr>
          <w:rFonts w:ascii="Cambria" w:hAnsi="Cambria"/>
          <w:sz w:val="22"/>
          <w:szCs w:val="22"/>
        </w:rPr>
        <w:t>Trade Winds Deep Sea Fishing</w:t>
      </w:r>
    </w:p>
    <w:p w14:paraId="3F2D68E3" w14:textId="60970C6B"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Spa </w:t>
      </w:r>
      <w:r w:rsidR="00E554C6">
        <w:rPr>
          <w:rFonts w:ascii="Cambria" w:hAnsi="Cambria"/>
          <w:sz w:val="22"/>
          <w:szCs w:val="22"/>
        </w:rPr>
        <w:t xml:space="preserve">– </w:t>
      </w:r>
      <w:r w:rsidR="00955214">
        <w:rPr>
          <w:rFonts w:ascii="Cambria" w:hAnsi="Cambria"/>
          <w:sz w:val="22"/>
          <w:szCs w:val="22"/>
        </w:rPr>
        <w:t>Salamander</w:t>
      </w:r>
      <w:r w:rsidR="00B63764">
        <w:rPr>
          <w:rFonts w:ascii="Cambria" w:hAnsi="Cambria"/>
          <w:sz w:val="22"/>
          <w:szCs w:val="22"/>
        </w:rPr>
        <w:t xml:space="preserve"> Spa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</w:p>
    <w:p w14:paraId="4C1D99CA" w14:textId="77777777" w:rsidR="00B01499" w:rsidRPr="001D0D67" w:rsidRDefault="00B01499" w:rsidP="00B01499">
      <w:pPr>
        <w:rPr>
          <w:rFonts w:ascii="Cambria" w:hAnsi="Cambria"/>
          <w:sz w:val="22"/>
          <w:szCs w:val="22"/>
        </w:rPr>
      </w:pPr>
    </w:p>
    <w:p w14:paraId="26A1C59B" w14:textId="6D3EADC7"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7:00 – 10:00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</w:p>
    <w:p w14:paraId="2726A261" w14:textId="30DCED30"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 xml:space="preserve">7:00 – 10:00 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="00DB3FB3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 xml:space="preserve">Cocktail Reception and Dinner </w:t>
      </w:r>
    </w:p>
    <w:p w14:paraId="10301944" w14:textId="77777777" w:rsidR="00B01499" w:rsidRPr="001D0D67" w:rsidRDefault="00B01499" w:rsidP="00B01499">
      <w:pPr>
        <w:ind w:left="720" w:firstLine="720"/>
        <w:rPr>
          <w:rFonts w:ascii="Cambria" w:hAnsi="Cambria"/>
        </w:rPr>
      </w:pPr>
    </w:p>
    <w:p w14:paraId="2045F7C2" w14:textId="28B74F89"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Friday, </w:t>
      </w:r>
      <w:r w:rsidR="006217F5">
        <w:rPr>
          <w:rFonts w:ascii="Cambria" w:hAnsi="Cambria"/>
          <w:b/>
          <w:bCs/>
          <w:color w:val="0070C0"/>
          <w:sz w:val="32"/>
          <w:szCs w:val="32"/>
        </w:rPr>
        <w:t>October 15</w:t>
      </w:r>
      <w:r w:rsidR="006217F5" w:rsidRPr="006217F5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="006217F5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14:paraId="373E8DD7" w14:textId="5D70AD6D"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9:00 – 1</w:t>
      </w:r>
      <w:r w:rsidR="00297CDD">
        <w:rPr>
          <w:rFonts w:ascii="Cambria" w:hAnsi="Cambria"/>
          <w:b/>
          <w:sz w:val="22"/>
          <w:szCs w:val="22"/>
        </w:rPr>
        <w:t>1</w:t>
      </w:r>
      <w:r w:rsidRPr="001D0D67">
        <w:rPr>
          <w:rFonts w:ascii="Cambria" w:hAnsi="Cambria"/>
          <w:b/>
          <w:sz w:val="22"/>
          <w:szCs w:val="22"/>
        </w:rPr>
        <w:t>:0</w:t>
      </w:r>
      <w:r>
        <w:rPr>
          <w:rFonts w:ascii="Cambria" w:hAnsi="Cambria"/>
          <w:b/>
          <w:sz w:val="22"/>
          <w:szCs w:val="22"/>
        </w:rPr>
        <w:t xml:space="preserve">0 </w:t>
      </w:r>
      <w:r w:rsidR="00297CD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>m</w:t>
      </w:r>
      <w:r>
        <w:rPr>
          <w:rFonts w:ascii="Cambria" w:hAnsi="Cambria"/>
          <w:b/>
          <w:sz w:val="22"/>
          <w:szCs w:val="22"/>
        </w:rPr>
        <w:tab/>
        <w:t>Board of Dir</w:t>
      </w:r>
      <w:r w:rsidR="00E554C6">
        <w:rPr>
          <w:rFonts w:ascii="Cambria" w:hAnsi="Cambria"/>
          <w:b/>
          <w:sz w:val="22"/>
          <w:szCs w:val="22"/>
        </w:rPr>
        <w:t xml:space="preserve">ectors Meeting – </w:t>
      </w:r>
    </w:p>
    <w:p w14:paraId="75D44C11" w14:textId="77777777" w:rsidR="00B01499" w:rsidRPr="001D0D67" w:rsidRDefault="00B01499" w:rsidP="00B01499">
      <w:pPr>
        <w:tabs>
          <w:tab w:val="left" w:pos="1800"/>
        </w:tabs>
        <w:rPr>
          <w:rFonts w:ascii="Cambria" w:hAnsi="Cambria"/>
          <w:bCs/>
          <w:sz w:val="36"/>
          <w:szCs w:val="36"/>
        </w:rPr>
      </w:pPr>
    </w:p>
    <w:p w14:paraId="6C7715A5" w14:textId="77777777"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>Have a Safe Trip Home!</w:t>
      </w:r>
    </w:p>
    <w:p w14:paraId="2F864351" w14:textId="77777777" w:rsidR="00EC75E0" w:rsidRPr="007C021B" w:rsidRDefault="00EC75E0" w:rsidP="00B01499">
      <w:pPr>
        <w:tabs>
          <w:tab w:val="left" w:pos="1800"/>
        </w:tabs>
      </w:pPr>
    </w:p>
    <w:sectPr w:rsidR="00EC75E0" w:rsidRPr="007C021B" w:rsidSect="002D7416">
      <w:pgSz w:w="12240" w:h="15840"/>
      <w:pgMar w:top="576" w:right="1440" w:bottom="18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6F"/>
    <w:rsid w:val="00013374"/>
    <w:rsid w:val="00020AEC"/>
    <w:rsid w:val="000221E3"/>
    <w:rsid w:val="00024CDD"/>
    <w:rsid w:val="00031A0A"/>
    <w:rsid w:val="000519BD"/>
    <w:rsid w:val="00051EB8"/>
    <w:rsid w:val="0005626E"/>
    <w:rsid w:val="00060D61"/>
    <w:rsid w:val="00061340"/>
    <w:rsid w:val="0007194C"/>
    <w:rsid w:val="000733A7"/>
    <w:rsid w:val="0007752F"/>
    <w:rsid w:val="00077B3C"/>
    <w:rsid w:val="000B0D75"/>
    <w:rsid w:val="000B169C"/>
    <w:rsid w:val="000C7D18"/>
    <w:rsid w:val="000F480F"/>
    <w:rsid w:val="000F4B9E"/>
    <w:rsid w:val="00101670"/>
    <w:rsid w:val="00127BC8"/>
    <w:rsid w:val="001310F4"/>
    <w:rsid w:val="001371A5"/>
    <w:rsid w:val="00150AB2"/>
    <w:rsid w:val="0016417D"/>
    <w:rsid w:val="00176B1F"/>
    <w:rsid w:val="00176FCD"/>
    <w:rsid w:val="001A0419"/>
    <w:rsid w:val="001A3869"/>
    <w:rsid w:val="001C2A52"/>
    <w:rsid w:val="001D288B"/>
    <w:rsid w:val="001D3D73"/>
    <w:rsid w:val="001F11C0"/>
    <w:rsid w:val="001F5E4C"/>
    <w:rsid w:val="00202189"/>
    <w:rsid w:val="002071B7"/>
    <w:rsid w:val="002169D4"/>
    <w:rsid w:val="00223717"/>
    <w:rsid w:val="00230181"/>
    <w:rsid w:val="00235371"/>
    <w:rsid w:val="002443C5"/>
    <w:rsid w:val="002473AA"/>
    <w:rsid w:val="00250382"/>
    <w:rsid w:val="002612BF"/>
    <w:rsid w:val="00262D25"/>
    <w:rsid w:val="00264206"/>
    <w:rsid w:val="0027683B"/>
    <w:rsid w:val="00277810"/>
    <w:rsid w:val="002958E3"/>
    <w:rsid w:val="00297CDD"/>
    <w:rsid w:val="002B278F"/>
    <w:rsid w:val="002C73D5"/>
    <w:rsid w:val="002D7416"/>
    <w:rsid w:val="0030148B"/>
    <w:rsid w:val="00304283"/>
    <w:rsid w:val="00317B83"/>
    <w:rsid w:val="0032443E"/>
    <w:rsid w:val="00341369"/>
    <w:rsid w:val="00350F1C"/>
    <w:rsid w:val="00352C94"/>
    <w:rsid w:val="00355020"/>
    <w:rsid w:val="00362CE6"/>
    <w:rsid w:val="00365DED"/>
    <w:rsid w:val="00375562"/>
    <w:rsid w:val="0038570C"/>
    <w:rsid w:val="003962ED"/>
    <w:rsid w:val="003A6DE2"/>
    <w:rsid w:val="003B42F1"/>
    <w:rsid w:val="003B5855"/>
    <w:rsid w:val="003C6EFB"/>
    <w:rsid w:val="003D40C2"/>
    <w:rsid w:val="003E0AD2"/>
    <w:rsid w:val="00413711"/>
    <w:rsid w:val="00426EA2"/>
    <w:rsid w:val="0043656F"/>
    <w:rsid w:val="00437A17"/>
    <w:rsid w:val="004401B2"/>
    <w:rsid w:val="0044497D"/>
    <w:rsid w:val="00456E71"/>
    <w:rsid w:val="004618BB"/>
    <w:rsid w:val="00473BDD"/>
    <w:rsid w:val="00474A9A"/>
    <w:rsid w:val="004868C0"/>
    <w:rsid w:val="00497A7D"/>
    <w:rsid w:val="004B162E"/>
    <w:rsid w:val="004B2AD4"/>
    <w:rsid w:val="004B314A"/>
    <w:rsid w:val="004B3152"/>
    <w:rsid w:val="004B67B5"/>
    <w:rsid w:val="004C0CA3"/>
    <w:rsid w:val="004C2DEC"/>
    <w:rsid w:val="004C7556"/>
    <w:rsid w:val="004E15DE"/>
    <w:rsid w:val="004F70E8"/>
    <w:rsid w:val="0050452C"/>
    <w:rsid w:val="00517A41"/>
    <w:rsid w:val="005321C9"/>
    <w:rsid w:val="0053232E"/>
    <w:rsid w:val="00535579"/>
    <w:rsid w:val="005374D6"/>
    <w:rsid w:val="005441FE"/>
    <w:rsid w:val="00550159"/>
    <w:rsid w:val="00554455"/>
    <w:rsid w:val="00554993"/>
    <w:rsid w:val="00563E5C"/>
    <w:rsid w:val="00576298"/>
    <w:rsid w:val="005764ED"/>
    <w:rsid w:val="00577B87"/>
    <w:rsid w:val="005A0AB8"/>
    <w:rsid w:val="005A23BA"/>
    <w:rsid w:val="005A6E26"/>
    <w:rsid w:val="005A7593"/>
    <w:rsid w:val="005B2990"/>
    <w:rsid w:val="005C60D9"/>
    <w:rsid w:val="005E2763"/>
    <w:rsid w:val="005F44EE"/>
    <w:rsid w:val="005F62C9"/>
    <w:rsid w:val="006054C3"/>
    <w:rsid w:val="006149DB"/>
    <w:rsid w:val="00617376"/>
    <w:rsid w:val="00617B3C"/>
    <w:rsid w:val="006217F5"/>
    <w:rsid w:val="00623247"/>
    <w:rsid w:val="00626A3B"/>
    <w:rsid w:val="00647BB1"/>
    <w:rsid w:val="00650F08"/>
    <w:rsid w:val="00653717"/>
    <w:rsid w:val="00685692"/>
    <w:rsid w:val="006870ED"/>
    <w:rsid w:val="00696F89"/>
    <w:rsid w:val="006A10DD"/>
    <w:rsid w:val="006C1185"/>
    <w:rsid w:val="006C41CE"/>
    <w:rsid w:val="006D06A7"/>
    <w:rsid w:val="006D1AF6"/>
    <w:rsid w:val="006D2356"/>
    <w:rsid w:val="006D2592"/>
    <w:rsid w:val="006D31BC"/>
    <w:rsid w:val="006D66B7"/>
    <w:rsid w:val="006E066E"/>
    <w:rsid w:val="006E23F8"/>
    <w:rsid w:val="006E62C6"/>
    <w:rsid w:val="00703B11"/>
    <w:rsid w:val="00724490"/>
    <w:rsid w:val="007321FA"/>
    <w:rsid w:val="007411AA"/>
    <w:rsid w:val="00750579"/>
    <w:rsid w:val="0076601E"/>
    <w:rsid w:val="00777F6A"/>
    <w:rsid w:val="0078302D"/>
    <w:rsid w:val="007907E4"/>
    <w:rsid w:val="00792329"/>
    <w:rsid w:val="00792E9F"/>
    <w:rsid w:val="007A0270"/>
    <w:rsid w:val="007A08D3"/>
    <w:rsid w:val="007B4654"/>
    <w:rsid w:val="007C021B"/>
    <w:rsid w:val="007C0F1B"/>
    <w:rsid w:val="007C6A9D"/>
    <w:rsid w:val="007D20DA"/>
    <w:rsid w:val="007E6B67"/>
    <w:rsid w:val="007F6049"/>
    <w:rsid w:val="00800A74"/>
    <w:rsid w:val="008016D0"/>
    <w:rsid w:val="0080585B"/>
    <w:rsid w:val="008210DB"/>
    <w:rsid w:val="00826A22"/>
    <w:rsid w:val="008440CC"/>
    <w:rsid w:val="00863BC9"/>
    <w:rsid w:val="008A1354"/>
    <w:rsid w:val="008A6B9B"/>
    <w:rsid w:val="008A6C46"/>
    <w:rsid w:val="008B0E35"/>
    <w:rsid w:val="008B3402"/>
    <w:rsid w:val="008D0063"/>
    <w:rsid w:val="008E38C5"/>
    <w:rsid w:val="009121E1"/>
    <w:rsid w:val="00913B11"/>
    <w:rsid w:val="00921098"/>
    <w:rsid w:val="00921C03"/>
    <w:rsid w:val="00931C2E"/>
    <w:rsid w:val="00934C54"/>
    <w:rsid w:val="00941C83"/>
    <w:rsid w:val="0095083F"/>
    <w:rsid w:val="0095293C"/>
    <w:rsid w:val="00955214"/>
    <w:rsid w:val="00976141"/>
    <w:rsid w:val="00983BC0"/>
    <w:rsid w:val="00991C29"/>
    <w:rsid w:val="009A544A"/>
    <w:rsid w:val="009A5522"/>
    <w:rsid w:val="009D2F14"/>
    <w:rsid w:val="009E3A94"/>
    <w:rsid w:val="009E58E1"/>
    <w:rsid w:val="009E5A6E"/>
    <w:rsid w:val="009F0BB6"/>
    <w:rsid w:val="00A05B25"/>
    <w:rsid w:val="00A273B8"/>
    <w:rsid w:val="00A35F17"/>
    <w:rsid w:val="00A37D4F"/>
    <w:rsid w:val="00A46CF6"/>
    <w:rsid w:val="00A56D31"/>
    <w:rsid w:val="00A679BB"/>
    <w:rsid w:val="00A70492"/>
    <w:rsid w:val="00A704EE"/>
    <w:rsid w:val="00A7204D"/>
    <w:rsid w:val="00A772D4"/>
    <w:rsid w:val="00A80AC2"/>
    <w:rsid w:val="00A82869"/>
    <w:rsid w:val="00A87050"/>
    <w:rsid w:val="00AA1AB7"/>
    <w:rsid w:val="00AA2D1E"/>
    <w:rsid w:val="00AB3433"/>
    <w:rsid w:val="00AC1662"/>
    <w:rsid w:val="00AC307C"/>
    <w:rsid w:val="00AE069F"/>
    <w:rsid w:val="00AE0ED3"/>
    <w:rsid w:val="00AE4143"/>
    <w:rsid w:val="00AF2BB1"/>
    <w:rsid w:val="00B01499"/>
    <w:rsid w:val="00B10198"/>
    <w:rsid w:val="00B149E3"/>
    <w:rsid w:val="00B30833"/>
    <w:rsid w:val="00B32D0E"/>
    <w:rsid w:val="00B51E08"/>
    <w:rsid w:val="00B63764"/>
    <w:rsid w:val="00B65141"/>
    <w:rsid w:val="00B73C25"/>
    <w:rsid w:val="00B7756A"/>
    <w:rsid w:val="00B81298"/>
    <w:rsid w:val="00B92D5E"/>
    <w:rsid w:val="00B94364"/>
    <w:rsid w:val="00BB237C"/>
    <w:rsid w:val="00BB6D66"/>
    <w:rsid w:val="00BB7864"/>
    <w:rsid w:val="00BB7ABF"/>
    <w:rsid w:val="00BC1376"/>
    <w:rsid w:val="00BC5349"/>
    <w:rsid w:val="00BD3045"/>
    <w:rsid w:val="00BE6796"/>
    <w:rsid w:val="00C055FF"/>
    <w:rsid w:val="00C1130E"/>
    <w:rsid w:val="00C31E74"/>
    <w:rsid w:val="00C411D9"/>
    <w:rsid w:val="00C54125"/>
    <w:rsid w:val="00C6711A"/>
    <w:rsid w:val="00C808D4"/>
    <w:rsid w:val="00C94F16"/>
    <w:rsid w:val="00CA1067"/>
    <w:rsid w:val="00CA345F"/>
    <w:rsid w:val="00CB008F"/>
    <w:rsid w:val="00CB5035"/>
    <w:rsid w:val="00CE12B3"/>
    <w:rsid w:val="00CE57A1"/>
    <w:rsid w:val="00CF219B"/>
    <w:rsid w:val="00CF2509"/>
    <w:rsid w:val="00CF786C"/>
    <w:rsid w:val="00D00B2E"/>
    <w:rsid w:val="00D23A25"/>
    <w:rsid w:val="00D276D7"/>
    <w:rsid w:val="00D35D6B"/>
    <w:rsid w:val="00D44A32"/>
    <w:rsid w:val="00D476FF"/>
    <w:rsid w:val="00D71C09"/>
    <w:rsid w:val="00D7290B"/>
    <w:rsid w:val="00D77301"/>
    <w:rsid w:val="00D97A91"/>
    <w:rsid w:val="00DA042E"/>
    <w:rsid w:val="00DA4077"/>
    <w:rsid w:val="00DB1016"/>
    <w:rsid w:val="00DB1855"/>
    <w:rsid w:val="00DB3A94"/>
    <w:rsid w:val="00DB3FB3"/>
    <w:rsid w:val="00DB7FF4"/>
    <w:rsid w:val="00DE56CA"/>
    <w:rsid w:val="00DF01F7"/>
    <w:rsid w:val="00E031B8"/>
    <w:rsid w:val="00E03D9C"/>
    <w:rsid w:val="00E1313F"/>
    <w:rsid w:val="00E17B16"/>
    <w:rsid w:val="00E27C1B"/>
    <w:rsid w:val="00E328E0"/>
    <w:rsid w:val="00E51EDC"/>
    <w:rsid w:val="00E554C6"/>
    <w:rsid w:val="00E57308"/>
    <w:rsid w:val="00E71C7C"/>
    <w:rsid w:val="00E758F5"/>
    <w:rsid w:val="00E81EEA"/>
    <w:rsid w:val="00E965B6"/>
    <w:rsid w:val="00EB5D58"/>
    <w:rsid w:val="00EB715F"/>
    <w:rsid w:val="00EC75E0"/>
    <w:rsid w:val="00ED6AFB"/>
    <w:rsid w:val="00EE33DC"/>
    <w:rsid w:val="00EF0553"/>
    <w:rsid w:val="00EF244E"/>
    <w:rsid w:val="00F00865"/>
    <w:rsid w:val="00F01BB8"/>
    <w:rsid w:val="00F03742"/>
    <w:rsid w:val="00F1139D"/>
    <w:rsid w:val="00F115A5"/>
    <w:rsid w:val="00F165E0"/>
    <w:rsid w:val="00F24914"/>
    <w:rsid w:val="00F261CE"/>
    <w:rsid w:val="00F278AC"/>
    <w:rsid w:val="00F476F8"/>
    <w:rsid w:val="00F64789"/>
    <w:rsid w:val="00F764E0"/>
    <w:rsid w:val="00F800C3"/>
    <w:rsid w:val="00F83814"/>
    <w:rsid w:val="00F83997"/>
    <w:rsid w:val="00F85889"/>
    <w:rsid w:val="00F91E47"/>
    <w:rsid w:val="00F93B80"/>
    <w:rsid w:val="00F952B1"/>
    <w:rsid w:val="00FA3DFF"/>
    <w:rsid w:val="00FA5B80"/>
    <w:rsid w:val="00FB323F"/>
    <w:rsid w:val="00FB5D4E"/>
    <w:rsid w:val="00FB7C5C"/>
    <w:rsid w:val="00FC032B"/>
    <w:rsid w:val="00FC4F25"/>
    <w:rsid w:val="00FD4629"/>
    <w:rsid w:val="00FE209A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163C5"/>
  <w15:docId w15:val="{B73BF06B-79D3-435B-9B37-283C6A3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1B"/>
  </w:style>
  <w:style w:type="paragraph" w:styleId="Heading1">
    <w:name w:val="heading 1"/>
    <w:basedOn w:val="Normal"/>
    <w:next w:val="Normal"/>
    <w:qFormat/>
    <w:rsid w:val="005374D6"/>
    <w:pPr>
      <w:keepNext/>
      <w:tabs>
        <w:tab w:val="left" w:pos="1170"/>
        <w:tab w:val="center" w:pos="4320"/>
      </w:tabs>
      <w:jc w:val="center"/>
      <w:outlineLvl w:val="0"/>
    </w:pPr>
    <w:rPr>
      <w:rFonts w:ascii="Lucida Handwriting" w:hAnsi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4D6"/>
    <w:pPr>
      <w:tabs>
        <w:tab w:val="left" w:pos="1800"/>
      </w:tabs>
    </w:pPr>
  </w:style>
  <w:style w:type="paragraph" w:styleId="BalloonText">
    <w:name w:val="Balloon Text"/>
    <w:basedOn w:val="Normal"/>
    <w:semiHidden/>
    <w:rsid w:val="009A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</vt:lpstr>
    </vt:vector>
  </TitlesOfParts>
  <Company>fgu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</dc:title>
  <dc:creator>Yvette</dc:creator>
  <cp:lastModifiedBy>Melanie Scott</cp:lastModifiedBy>
  <cp:revision>5</cp:revision>
  <cp:lastPrinted>2015-04-28T20:56:00Z</cp:lastPrinted>
  <dcterms:created xsi:type="dcterms:W3CDTF">2021-06-09T20:04:00Z</dcterms:created>
  <dcterms:modified xsi:type="dcterms:W3CDTF">2021-07-22T20:00:00Z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